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400" w:type="dxa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8"/>
        <w:gridCol w:w="1048"/>
        <w:gridCol w:w="3576"/>
        <w:gridCol w:w="67"/>
        <w:gridCol w:w="972"/>
        <w:gridCol w:w="944"/>
        <w:gridCol w:w="3445"/>
      </w:tblGrid>
      <w:tr w:rsidR="00C61863" w:rsidRPr="00C61863" w:rsidTr="00C61863">
        <w:trPr>
          <w:gridAfter w:val="6"/>
          <w:wAfter w:w="12030" w:type="dxa"/>
          <w:tblCellSpacing w:w="0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/>
        </w:tc>
      </w:tr>
      <w:tr w:rsidR="00C61863" w:rsidRPr="00C61863" w:rsidTr="00C61863">
        <w:trPr>
          <w:gridAfter w:val="4"/>
          <w:wAfter w:w="6780" w:type="dxa"/>
          <w:tblCellSpacing w:w="0" w:type="dxa"/>
          <w:jc w:val="center"/>
        </w:trPr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r w:rsidRPr="00C61863">
              <w:t>Downstream</w:t>
            </w:r>
            <w:proofErr w:type="spellEnd"/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r w:rsidRPr="00C61863">
              <w:t>Upstream</w:t>
            </w:r>
            <w:proofErr w:type="spellEnd"/>
          </w:p>
        </w:tc>
        <w:tc>
          <w:tcPr>
            <w:tcW w:w="420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 </w:t>
            </w:r>
          </w:p>
        </w:tc>
      </w:tr>
      <w:tr w:rsidR="00C61863" w:rsidRPr="00C61863" w:rsidTr="00C61863">
        <w:trPr>
          <w:tblCellSpacing w:w="0" w:type="dxa"/>
          <w:jc w:val="center"/>
        </w:trPr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Margem Sinal Ruído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: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40.0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31.0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proofErr w:type="gramStart"/>
            <w:r w:rsidRPr="00C61863">
              <w:t>db</w:t>
            </w:r>
            <w:proofErr w:type="spellEnd"/>
            <w:proofErr w:type="gramEnd"/>
          </w:p>
        </w:tc>
      </w:tr>
      <w:tr w:rsidR="00C61863" w:rsidRPr="00C61863" w:rsidTr="00C61863">
        <w:trPr>
          <w:tblCellSpacing w:w="0" w:type="dxa"/>
          <w:jc w:val="center"/>
        </w:trPr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Atenuação da Linha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: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16.7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27.0</w:t>
            </w:r>
          </w:p>
        </w:tc>
        <w:tc>
          <w:tcPr>
            <w:tcW w:w="420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proofErr w:type="gramStart"/>
            <w:r w:rsidRPr="00C61863">
              <w:t>db</w:t>
            </w:r>
            <w:proofErr w:type="spellEnd"/>
            <w:proofErr w:type="gramEnd"/>
          </w:p>
        </w:tc>
      </w:tr>
      <w:tr w:rsidR="00C61863" w:rsidRPr="00C61863" w:rsidTr="00C61863">
        <w:trPr>
          <w:tblCellSpacing w:w="0" w:type="dxa"/>
          <w:jc w:val="center"/>
        </w:trPr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Taxa de Dados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: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1023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316</w:t>
            </w:r>
          </w:p>
        </w:tc>
        <w:tc>
          <w:tcPr>
            <w:tcW w:w="420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proofErr w:type="gramStart"/>
            <w:r w:rsidRPr="00C61863">
              <w:t>kbps</w:t>
            </w:r>
            <w:proofErr w:type="spellEnd"/>
            <w:proofErr w:type="gramEnd"/>
          </w:p>
        </w:tc>
      </w:tr>
      <w:tr w:rsidR="00C61863" w:rsidRPr="00C61863" w:rsidTr="00C61863">
        <w:trPr>
          <w:tblCellSpacing w:w="0" w:type="dxa"/>
          <w:jc w:val="center"/>
        </w:trPr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Taxa Máxima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: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21968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1732</w:t>
            </w:r>
          </w:p>
        </w:tc>
        <w:tc>
          <w:tcPr>
            <w:tcW w:w="420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spellStart"/>
            <w:proofErr w:type="gramStart"/>
            <w:r w:rsidRPr="00C61863">
              <w:t>kbps</w:t>
            </w:r>
            <w:proofErr w:type="spellEnd"/>
            <w:proofErr w:type="gramEnd"/>
          </w:p>
        </w:tc>
      </w:tr>
      <w:tr w:rsidR="00C61863" w:rsidRPr="00C61863" w:rsidTr="00C61863">
        <w:trPr>
          <w:tblCellSpacing w:w="0" w:type="dxa"/>
          <w:jc w:val="center"/>
        </w:trPr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AD2721"/>
            <w:vAlign w:val="center"/>
            <w:hideMark/>
          </w:tcPr>
          <w:p w:rsidR="00C61863" w:rsidRPr="00C61863" w:rsidRDefault="00C61863" w:rsidP="00C61863"/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CRC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>
            <w:r w:rsidRPr="00C61863">
              <w:t>:</w:t>
            </w:r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gramStart"/>
            <w:r w:rsidRPr="00C61863">
              <w:t>0</w:t>
            </w:r>
            <w:proofErr w:type="gramEnd"/>
          </w:p>
        </w:tc>
        <w:tc>
          <w:tcPr>
            <w:tcW w:w="1050" w:type="dxa"/>
            <w:shd w:val="clear" w:color="auto" w:fill="FFFFFF"/>
            <w:vAlign w:val="center"/>
            <w:hideMark/>
          </w:tcPr>
          <w:p w:rsidR="00C61863" w:rsidRPr="00C61863" w:rsidRDefault="00C61863" w:rsidP="00C61863">
            <w:proofErr w:type="gramStart"/>
            <w:r w:rsidRPr="00C61863">
              <w:t>0</w:t>
            </w:r>
            <w:proofErr w:type="gramEnd"/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C61863" w:rsidRPr="00C61863" w:rsidRDefault="00C61863" w:rsidP="00C61863"/>
        </w:tc>
      </w:tr>
    </w:tbl>
    <w:p w:rsidR="00897990" w:rsidRDefault="00897990">
      <w:bookmarkStart w:id="0" w:name="_GoBack"/>
      <w:bookmarkEnd w:id="0"/>
    </w:p>
    <w:sectPr w:rsidR="00897990" w:rsidSect="006C5BDF">
      <w:pgSz w:w="11906" w:h="16838"/>
      <w:pgMar w:top="1418" w:right="851" w:bottom="1418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863"/>
    <w:rsid w:val="00155DD4"/>
    <w:rsid w:val="00235CA4"/>
    <w:rsid w:val="003E1DC7"/>
    <w:rsid w:val="003E2647"/>
    <w:rsid w:val="00497BF1"/>
    <w:rsid w:val="00513B62"/>
    <w:rsid w:val="00634B25"/>
    <w:rsid w:val="00642B1A"/>
    <w:rsid w:val="006C5BDF"/>
    <w:rsid w:val="00807CAA"/>
    <w:rsid w:val="00897990"/>
    <w:rsid w:val="00BB7721"/>
    <w:rsid w:val="00C535AA"/>
    <w:rsid w:val="00C61863"/>
    <w:rsid w:val="00CB058E"/>
    <w:rsid w:val="00D615FD"/>
    <w:rsid w:val="00EE7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7954"/>
    <w:rPr>
      <w:rFonts w:ascii="Arial" w:hAnsi="Arial"/>
      <w:sz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7954"/>
    <w:rPr>
      <w:rFonts w:ascii="Arial" w:hAnsi="Arial"/>
      <w:sz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439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Carlos</cp:lastModifiedBy>
  <cp:revision>1</cp:revision>
  <dcterms:created xsi:type="dcterms:W3CDTF">2015-10-30T13:45:00Z</dcterms:created>
  <dcterms:modified xsi:type="dcterms:W3CDTF">2015-10-30T13:53:00Z</dcterms:modified>
</cp:coreProperties>
</file>